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76" w:rsidRPr="00FA0A76" w:rsidRDefault="00FA0A76" w:rsidP="00FA0A76">
      <w:pPr>
        <w:spacing w:after="0" w:line="240" w:lineRule="auto"/>
        <w:rPr>
          <w:rFonts w:ascii="Times New Roman" w:eastAsia="Times New Roman" w:hAnsi="Times New Roman" w:cs="Times New Roman"/>
          <w:sz w:val="24"/>
          <w:szCs w:val="24"/>
          <w:lang w:eastAsia="en-AU"/>
        </w:rPr>
      </w:pPr>
    </w:p>
    <w:p w:rsidR="00FA0A76" w:rsidRPr="00FA0A76" w:rsidRDefault="00FA0A76" w:rsidP="00FA0A76">
      <w:pPr>
        <w:spacing w:before="100" w:beforeAutospacing="1" w:after="100" w:afterAutospacing="1" w:line="336" w:lineRule="atLeast"/>
        <w:rPr>
          <w:rFonts w:ascii="Times New Roman" w:eastAsia="Times New Roman" w:hAnsi="Times New Roman" w:cs="Times New Roman"/>
          <w:sz w:val="24"/>
          <w:szCs w:val="24"/>
          <w:lang w:val="it-IT" w:eastAsia="en-AU"/>
        </w:rPr>
      </w:pPr>
      <w:r w:rsidRPr="00FA0A76">
        <w:rPr>
          <w:rFonts w:ascii="Times New Roman" w:eastAsia="Times New Roman" w:hAnsi="Times New Roman" w:cs="Times New Roman"/>
          <w:color w:val="000000"/>
          <w:sz w:val="24"/>
          <w:szCs w:val="24"/>
          <w:u w:val="single"/>
          <w:lang w:val="it-IT" w:eastAsia="en-AU"/>
        </w:rPr>
        <w:t>Video </w:t>
      </w: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r w:rsidRPr="00FA0A76">
        <w:rPr>
          <w:rFonts w:ascii="Times New Roman" w:eastAsia="Times New Roman" w:hAnsi="Times New Roman" w:cs="Times New Roman"/>
          <w:sz w:val="24"/>
          <w:szCs w:val="24"/>
          <w:lang w:eastAsia="en-AU"/>
        </w:rPr>
        <w:t>﻿</w:t>
      </w:r>
      <w:r w:rsidRPr="00FA0A76">
        <w:rPr>
          <w:rFonts w:ascii="Times New Roman" w:eastAsia="Times New Roman" w:hAnsi="Times New Roman" w:cs="Times New Roman"/>
          <w:sz w:val="24"/>
          <w:szCs w:val="24"/>
          <w:lang w:val="it-IT" w:eastAsia="en-AU"/>
        </w:rPr>
        <w:t>Nel 2008, insieme a Alessandro Dionisi e Marco Vitale fonda la Web Tv  </w:t>
      </w:r>
      <w:r w:rsidRPr="00FA0A76">
        <w:rPr>
          <w:rFonts w:ascii="Times New Roman" w:eastAsia="Times New Roman" w:hAnsi="Times New Roman" w:cs="Times New Roman"/>
          <w:b/>
          <w:bCs/>
          <w:color w:val="ED1C24"/>
          <w:sz w:val="24"/>
          <w:szCs w:val="24"/>
          <w:u w:val="single"/>
          <w:lang w:val="it-IT" w:eastAsia="en-AU"/>
        </w:rPr>
        <w:t>Meddle TV</w:t>
      </w:r>
      <w:r w:rsidRPr="00FA0A76">
        <w:rPr>
          <w:rFonts w:ascii="Times New Roman" w:eastAsia="Times New Roman" w:hAnsi="Times New Roman" w:cs="Times New Roman"/>
          <w:sz w:val="24"/>
          <w:szCs w:val="24"/>
          <w:lang w:val="it-IT" w:eastAsia="en-AU"/>
        </w:rPr>
        <w:t xml:space="preserve"> [www.meddle.tv] , in seno alla quale nasce </w:t>
      </w:r>
      <w:r w:rsidRPr="00FA0A76">
        <w:rPr>
          <w:rFonts w:ascii="Times New Roman" w:eastAsia="Times New Roman" w:hAnsi="Times New Roman" w:cs="Times New Roman"/>
          <w:b/>
          <w:bCs/>
          <w:color w:val="009D29"/>
          <w:sz w:val="24"/>
          <w:szCs w:val="24"/>
          <w:u w:val="single"/>
          <w:lang w:val="it-IT" w:eastAsia="en-AU"/>
        </w:rPr>
        <w:t>[A]live Poetry</w:t>
      </w:r>
      <w:r w:rsidRPr="00FA0A76">
        <w:rPr>
          <w:rFonts w:ascii="Times New Roman" w:eastAsia="Times New Roman" w:hAnsi="Times New Roman" w:cs="Times New Roman"/>
          <w:b/>
          <w:bCs/>
          <w:sz w:val="24"/>
          <w:szCs w:val="24"/>
          <w:lang w:val="it-IT" w:eastAsia="en-AU"/>
        </w:rPr>
        <w:t>,</w:t>
      </w:r>
      <w:r w:rsidRPr="00FA0A76">
        <w:rPr>
          <w:rFonts w:ascii="Times New Roman" w:eastAsia="Times New Roman" w:hAnsi="Times New Roman" w:cs="Times New Roman"/>
          <w:sz w:val="24"/>
          <w:szCs w:val="24"/>
          <w:lang w:val="it-IT" w:eastAsia="en-AU"/>
        </w:rPr>
        <w:t xml:space="preserve"> un progetto di documentazione artistica e videoarte dedicato ai poeti contemporanei, realizzando opere, tra gli altri, con Giuliano Mesa, Dome Bulfaro, Giulio Marzaioli e Luigi Nacci. Da questi lavori nasce lo studio per immagini e parole </w:t>
      </w:r>
      <w:r w:rsidRPr="00FA0A76">
        <w:rPr>
          <w:rFonts w:ascii="Times New Roman" w:eastAsia="Times New Roman" w:hAnsi="Times New Roman" w:cs="Times New Roman"/>
          <w:b/>
          <w:bCs/>
          <w:sz w:val="24"/>
          <w:szCs w:val="24"/>
          <w:lang w:val="it-IT" w:eastAsia="en-AU"/>
        </w:rPr>
        <w:t>​'Appunti digitali. Quale luogo per la poesia?' </w:t>
      </w:r>
      <w:r w:rsidRPr="00FA0A76">
        <w:rPr>
          <w:rFonts w:ascii="Times New Roman" w:eastAsia="Times New Roman" w:hAnsi="Times New Roman" w:cs="Times New Roman"/>
          <w:sz w:val="24"/>
          <w:szCs w:val="24"/>
          <w:lang w:val="it-IT" w:eastAsia="en-AU"/>
        </w:rPr>
        <w:t xml:space="preserve">[DivX, 40 min, 2008]. Nel 2008 dirige </w:t>
      </w:r>
      <w:r w:rsidRPr="00FA0A76">
        <w:rPr>
          <w:rFonts w:ascii="Times New Roman" w:eastAsia="Times New Roman" w:hAnsi="Times New Roman" w:cs="Times New Roman"/>
          <w:b/>
          <w:bCs/>
          <w:sz w:val="24"/>
          <w:szCs w:val="24"/>
          <w:lang w:val="it-IT" w:eastAsia="en-AU"/>
        </w:rPr>
        <w:t>'Il primo grande spettacolo'</w:t>
      </w:r>
      <w:r w:rsidRPr="00FA0A76">
        <w:rPr>
          <w:rFonts w:ascii="Times New Roman" w:eastAsia="Times New Roman" w:hAnsi="Times New Roman" w:cs="Times New Roman"/>
          <w:sz w:val="24"/>
          <w:szCs w:val="24"/>
          <w:lang w:val="it-IT" w:eastAsia="en-AU"/>
        </w:rPr>
        <w:t xml:space="preserve"> [DivX, 30 min], video-intervista ad Enrico Ghezzi, sul rapporto tra cinema e natura. Nel 2009 cura la regia di</w:t>
      </w:r>
      <w:r w:rsidRPr="00FA0A76">
        <w:rPr>
          <w:rFonts w:ascii="Times New Roman" w:eastAsia="Times New Roman" w:hAnsi="Times New Roman" w:cs="Times New Roman"/>
          <w:b/>
          <w:bCs/>
          <w:sz w:val="24"/>
          <w:szCs w:val="24"/>
          <w:lang w:val="it-IT" w:eastAsia="en-AU"/>
        </w:rPr>
        <w:t xml:space="preserve"> 'Inventario privato. In dialogo con Elio Pagliarani'​</w:t>
      </w:r>
      <w:r w:rsidRPr="00FA0A76">
        <w:rPr>
          <w:rFonts w:ascii="Times New Roman" w:eastAsia="Times New Roman" w:hAnsi="Times New Roman" w:cs="Times New Roman"/>
          <w:sz w:val="24"/>
          <w:szCs w:val="24"/>
          <w:lang w:val="it-IT" w:eastAsia="en-AU"/>
        </w:rPr>
        <w:t xml:space="preserve"> [DivX, 35min] prodotto dal Festival PoesiaPresente. Questi lavori sono stati presentati in alcuni tra i più importanti festival italiani tra cui Mediterranea, TorinoPoesia, RomaPoesia, Poetry Vision, Pianeta Selvaggio, PoesiaPresente e La Punta della Lingua. Ha collaborato inoltre con l'artista Teresa Iaria e il poeta Giulio Marzaioli alla realizzazione di  </w:t>
      </w:r>
      <w:r w:rsidRPr="00FA0A76">
        <w:rPr>
          <w:rFonts w:ascii="Times New Roman" w:eastAsia="Times New Roman" w:hAnsi="Times New Roman" w:cs="Times New Roman"/>
          <w:b/>
          <w:bCs/>
          <w:sz w:val="24"/>
          <w:szCs w:val="24"/>
          <w:lang w:val="it-IT" w:eastAsia="en-AU"/>
        </w:rPr>
        <w:t>MProject opera-video </w:t>
      </w:r>
      <w:r w:rsidRPr="00FA0A76">
        <w:rPr>
          <w:rFonts w:ascii="Times New Roman" w:eastAsia="Times New Roman" w:hAnsi="Times New Roman" w:cs="Times New Roman"/>
          <w:sz w:val="24"/>
          <w:szCs w:val="24"/>
          <w:lang w:val="it-IT" w:eastAsia="en-AU"/>
        </w:rPr>
        <w:t xml:space="preserve"> presentata alla Galleria Pio Monti di Roma.</w:t>
      </w: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r w:rsidRPr="00FA0A76">
        <w:rPr>
          <w:rFonts w:ascii="Times New Roman" w:eastAsia="Times New Roman" w:hAnsi="Times New Roman" w:cs="Times New Roman"/>
          <w:b/>
          <w:bCs/>
          <w:sz w:val="24"/>
          <w:szCs w:val="24"/>
          <w:lang w:val="it-IT" w:eastAsia="en-AU"/>
        </w:rPr>
        <w:t>​</w:t>
      </w: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r w:rsidRPr="00FA0A76">
        <w:rPr>
          <w:rFonts w:ascii="Times New Roman" w:eastAsia="Times New Roman" w:hAnsi="Times New Roman" w:cs="Times New Roman"/>
          <w:color w:val="000000"/>
          <w:sz w:val="24"/>
          <w:szCs w:val="24"/>
          <w:u w:val="single"/>
          <w:lang w:val="it-IT" w:eastAsia="en-AU"/>
        </w:rPr>
        <w:t>​</w:t>
      </w:r>
      <w:r w:rsidRPr="00FA0A76">
        <w:rPr>
          <w:rFonts w:ascii="Times New Roman" w:eastAsia="Times New Roman" w:hAnsi="Times New Roman" w:cs="Times New Roman"/>
          <w:b/>
          <w:bCs/>
          <w:color w:val="000000"/>
          <w:sz w:val="24"/>
          <w:szCs w:val="24"/>
          <w:u w:val="single"/>
          <w:lang w:val="it-IT" w:eastAsia="en-AU"/>
        </w:rPr>
        <w:t>Poesia</w:t>
      </w:r>
      <w:r w:rsidRPr="00FA0A76">
        <w:rPr>
          <w:rFonts w:ascii="Times New Roman" w:eastAsia="Times New Roman" w:hAnsi="Times New Roman" w:cs="Times New Roman"/>
          <w:sz w:val="24"/>
          <w:szCs w:val="24"/>
          <w:lang w:val="it-IT" w:eastAsia="en-AU"/>
        </w:rPr>
        <w:br/>
        <w:t>Suoi video, racconti, articoli e poesie e alcune note critiche ai suoi testi appaiono su quotidiani [</w:t>
      </w:r>
      <w:r w:rsidRPr="00FA0A76">
        <w:rPr>
          <w:rFonts w:ascii="Times New Roman" w:eastAsia="Times New Roman" w:hAnsi="Times New Roman" w:cs="Times New Roman"/>
          <w:i/>
          <w:iCs/>
          <w:sz w:val="24"/>
          <w:szCs w:val="24"/>
          <w:lang w:val="it-IT" w:eastAsia="en-AU"/>
        </w:rPr>
        <w:t>La Repubblica, Il resto del Carlino, La Sicilia, L'Unita</w:t>
      </w:r>
      <w:r w:rsidRPr="00FA0A76">
        <w:rPr>
          <w:rFonts w:ascii="Times New Roman" w:eastAsia="Times New Roman" w:hAnsi="Times New Roman" w:cs="Times New Roman"/>
          <w:sz w:val="24"/>
          <w:szCs w:val="24"/>
          <w:lang w:val="it-IT" w:eastAsia="en-AU"/>
        </w:rPr>
        <w:t>] riviste [</w:t>
      </w:r>
      <w:r w:rsidRPr="00FA0A76">
        <w:rPr>
          <w:rFonts w:ascii="Times New Roman" w:eastAsia="Times New Roman" w:hAnsi="Times New Roman" w:cs="Times New Roman"/>
          <w:i/>
          <w:iCs/>
          <w:sz w:val="24"/>
          <w:szCs w:val="24"/>
          <w:lang w:val="it-IT" w:eastAsia="en-AU"/>
        </w:rPr>
        <w:t>alfabeta2</w:t>
      </w:r>
      <w:r w:rsidRPr="00FA0A76">
        <w:rPr>
          <w:rFonts w:ascii="Times New Roman" w:eastAsia="Times New Roman" w:hAnsi="Times New Roman" w:cs="Times New Roman"/>
          <w:sz w:val="24"/>
          <w:szCs w:val="24"/>
          <w:lang w:val="it-IT" w:eastAsia="en-AU"/>
        </w:rPr>
        <w:t xml:space="preserve">, </w:t>
      </w:r>
      <w:r w:rsidRPr="00FA0A76">
        <w:rPr>
          <w:rFonts w:ascii="Times New Roman" w:eastAsia="Times New Roman" w:hAnsi="Times New Roman" w:cs="Times New Roman"/>
          <w:i/>
          <w:iCs/>
          <w:sz w:val="24"/>
          <w:szCs w:val="24"/>
          <w:lang w:val="it-IT" w:eastAsia="en-AU"/>
        </w:rPr>
        <w:t>l'Ulisse</w:t>
      </w:r>
      <w:r w:rsidRPr="00FA0A76">
        <w:rPr>
          <w:rFonts w:ascii="Times New Roman" w:eastAsia="Times New Roman" w:hAnsi="Times New Roman" w:cs="Times New Roman"/>
          <w:sz w:val="24"/>
          <w:szCs w:val="24"/>
          <w:lang w:val="it-IT" w:eastAsia="en-AU"/>
        </w:rPr>
        <w:t>,  </w:t>
      </w:r>
      <w:r w:rsidRPr="00FA0A76">
        <w:rPr>
          <w:rFonts w:ascii="Times New Roman" w:eastAsia="Times New Roman" w:hAnsi="Times New Roman" w:cs="Times New Roman"/>
          <w:i/>
          <w:iCs/>
          <w:sz w:val="24"/>
          <w:szCs w:val="24"/>
          <w:lang w:val="it-IT" w:eastAsia="en-AU"/>
        </w:rPr>
        <w:t>inpensiero, Argo, Satisfiction, l'area di broca, Ellin Selae, “O”, Idioteca, metromorfosi, utsanga</w:t>
      </w:r>
      <w:r w:rsidRPr="00FA0A76">
        <w:rPr>
          <w:rFonts w:ascii="Times New Roman" w:eastAsia="Times New Roman" w:hAnsi="Times New Roman" w:cs="Times New Roman"/>
          <w:sz w:val="24"/>
          <w:szCs w:val="24"/>
          <w:lang w:val="it-IT" w:eastAsia="en-AU"/>
        </w:rPr>
        <w:t>] concept-book [</w:t>
      </w:r>
      <w:r w:rsidRPr="00FA0A76">
        <w:rPr>
          <w:rFonts w:ascii="Times New Roman" w:eastAsia="Times New Roman" w:hAnsi="Times New Roman" w:cs="Times New Roman"/>
          <w:i/>
          <w:iCs/>
          <w:sz w:val="24"/>
          <w:szCs w:val="24"/>
          <w:lang w:val="it-IT" w:eastAsia="en-AU"/>
        </w:rPr>
        <w:t>Concepts Arte, Arpanet, Milano, 2006</w:t>
      </w:r>
      <w:r w:rsidRPr="00FA0A76">
        <w:rPr>
          <w:rFonts w:ascii="Times New Roman" w:eastAsia="Times New Roman" w:hAnsi="Times New Roman" w:cs="Times New Roman"/>
          <w:sz w:val="24"/>
          <w:szCs w:val="24"/>
          <w:lang w:val="it-IT" w:eastAsia="en-AU"/>
        </w:rPr>
        <w:t>], antologie [</w:t>
      </w:r>
      <w:r w:rsidRPr="00FA0A76">
        <w:rPr>
          <w:rFonts w:ascii="Times New Roman" w:eastAsia="Times New Roman" w:hAnsi="Times New Roman" w:cs="Times New Roman"/>
          <w:i/>
          <w:iCs/>
          <w:sz w:val="24"/>
          <w:szCs w:val="24"/>
          <w:lang w:val="it-IT" w:eastAsia="en-AU"/>
        </w:rPr>
        <w:t>Pro/Testo</w:t>
      </w:r>
      <w:r w:rsidRPr="00FA0A76">
        <w:rPr>
          <w:rFonts w:ascii="Times New Roman" w:eastAsia="Times New Roman" w:hAnsi="Times New Roman" w:cs="Times New Roman"/>
          <w:sz w:val="24"/>
          <w:szCs w:val="24"/>
          <w:lang w:val="it-IT" w:eastAsia="en-AU"/>
        </w:rPr>
        <w:t xml:space="preserve">, a cura di Luca Ariano e Luca Paci, Fara Editore, 2009; </w:t>
      </w:r>
      <w:r w:rsidRPr="00FA0A76">
        <w:rPr>
          <w:rFonts w:ascii="Times New Roman" w:eastAsia="Times New Roman" w:hAnsi="Times New Roman" w:cs="Times New Roman"/>
          <w:i/>
          <w:iCs/>
          <w:sz w:val="24"/>
          <w:szCs w:val="24"/>
          <w:lang w:val="it-IT" w:eastAsia="en-AU"/>
        </w:rPr>
        <w:t>Poesia di strad</w:t>
      </w:r>
      <w:r w:rsidRPr="00FA0A76">
        <w:rPr>
          <w:rFonts w:ascii="Times New Roman" w:eastAsia="Times New Roman" w:hAnsi="Times New Roman" w:cs="Times New Roman"/>
          <w:sz w:val="24"/>
          <w:szCs w:val="24"/>
          <w:lang w:val="it-IT" w:eastAsia="en-AU"/>
        </w:rPr>
        <w:t xml:space="preserve">a, antologia del premio, XIII Ediz., Vydia editorei, 2011; </w:t>
      </w:r>
      <w:r w:rsidRPr="00FA0A76">
        <w:rPr>
          <w:rFonts w:ascii="Times New Roman" w:eastAsia="Times New Roman" w:hAnsi="Times New Roman" w:cs="Times New Roman"/>
          <w:i/>
          <w:iCs/>
          <w:sz w:val="24"/>
          <w:szCs w:val="24"/>
          <w:lang w:val="it-IT" w:eastAsia="en-AU"/>
        </w:rPr>
        <w:t>Carovana dei versi. Poesia in azione</w:t>
      </w:r>
      <w:r w:rsidRPr="00FA0A76">
        <w:rPr>
          <w:rFonts w:ascii="Times New Roman" w:eastAsia="Times New Roman" w:hAnsi="Times New Roman" w:cs="Times New Roman"/>
          <w:sz w:val="24"/>
          <w:szCs w:val="24"/>
          <w:lang w:val="it-IT" w:eastAsia="en-AU"/>
        </w:rPr>
        <w:t xml:space="preserve">, abrigliasciolta, 2011, </w:t>
      </w:r>
      <w:r w:rsidRPr="00FA0A76">
        <w:rPr>
          <w:rFonts w:ascii="Times New Roman" w:eastAsia="Times New Roman" w:hAnsi="Times New Roman" w:cs="Times New Roman"/>
          <w:i/>
          <w:iCs/>
          <w:sz w:val="24"/>
          <w:szCs w:val="24"/>
          <w:lang w:val="it-IT" w:eastAsia="en-AU"/>
        </w:rPr>
        <w:t>Traversi</w:t>
      </w:r>
      <w:r w:rsidRPr="00FA0A76">
        <w:rPr>
          <w:rFonts w:ascii="Times New Roman" w:eastAsia="Times New Roman" w:hAnsi="Times New Roman" w:cs="Times New Roman"/>
          <w:sz w:val="24"/>
          <w:szCs w:val="24"/>
          <w:lang w:val="it-IT" w:eastAsia="en-AU"/>
        </w:rPr>
        <w:t>, a cura di Marco Scarpa, Prufrock Spa, 2013], blog e siti letterari [</w:t>
      </w:r>
      <w:r w:rsidRPr="00FA0A76">
        <w:rPr>
          <w:rFonts w:ascii="Times New Roman" w:eastAsia="Times New Roman" w:hAnsi="Times New Roman" w:cs="Times New Roman"/>
          <w:i/>
          <w:iCs/>
          <w:sz w:val="24"/>
          <w:szCs w:val="24"/>
          <w:lang w:val="it-IT" w:eastAsia="en-AU"/>
        </w:rPr>
        <w:t>Nazione Indiana, Absolute Poetry, Poesia2punto0, Imperfetta Ellisse, PoetarumSilva</w:t>
      </w:r>
      <w:r w:rsidRPr="00FA0A76">
        <w:rPr>
          <w:rFonts w:ascii="Times New Roman" w:eastAsia="Times New Roman" w:hAnsi="Times New Roman" w:cs="Times New Roman"/>
          <w:sz w:val="24"/>
          <w:szCs w:val="24"/>
          <w:lang w:val="it-IT" w:eastAsia="en-AU"/>
        </w:rPr>
        <w:t xml:space="preserve">]. Molte le letture pubbliche come ospite dei migliori </w:t>
      </w:r>
      <w:r w:rsidRPr="00FA0A76">
        <w:rPr>
          <w:rFonts w:ascii="Times New Roman" w:eastAsia="Times New Roman" w:hAnsi="Times New Roman" w:cs="Times New Roman"/>
          <w:b/>
          <w:bCs/>
          <w:sz w:val="24"/>
          <w:szCs w:val="24"/>
          <w:lang w:val="it-IT" w:eastAsia="en-AU"/>
        </w:rPr>
        <w:t>Festival in Italia</w:t>
      </w:r>
      <w:r w:rsidRPr="00FA0A76">
        <w:rPr>
          <w:rFonts w:ascii="Times New Roman" w:eastAsia="Times New Roman" w:hAnsi="Times New Roman" w:cs="Times New Roman"/>
          <w:sz w:val="24"/>
          <w:szCs w:val="24"/>
          <w:lang w:val="it-IT" w:eastAsia="en-AU"/>
        </w:rPr>
        <w:t>[</w:t>
      </w:r>
      <w:r w:rsidRPr="00FA0A76">
        <w:rPr>
          <w:rFonts w:ascii="Times New Roman" w:eastAsia="Times New Roman" w:hAnsi="Times New Roman" w:cs="Times New Roman"/>
          <w:i/>
          <w:iCs/>
          <w:sz w:val="24"/>
          <w:szCs w:val="24"/>
          <w:lang w:val="it-IT" w:eastAsia="en-AU"/>
        </w:rPr>
        <w:t>La Punta della Lingua, PoesiaPresente, RomaPoesia, TorinoPoesia, Andata e Ritorno 2.0, Logos, Eclettica, Bologna in Lettere, Poetry in Action, La poesia è  di casa, Notte Bianca Firenze, Critical Books &amp; Wine</w:t>
      </w:r>
      <w:r w:rsidRPr="00FA0A76">
        <w:rPr>
          <w:rFonts w:ascii="Times New Roman" w:eastAsia="Times New Roman" w:hAnsi="Times New Roman" w:cs="Times New Roman"/>
          <w:sz w:val="24"/>
          <w:szCs w:val="24"/>
          <w:lang w:val="it-IT" w:eastAsia="en-AU"/>
        </w:rPr>
        <w:t>, ed altri ancora], in Spagna e Francia . Dal 2007 è coordinatore della redazione romana della rivista/romanzo</w:t>
      </w:r>
      <w:r w:rsidRPr="00FA0A76">
        <w:rPr>
          <w:rFonts w:ascii="Times New Roman" w:eastAsia="Times New Roman" w:hAnsi="Times New Roman" w:cs="Times New Roman"/>
          <w:b/>
          <w:bCs/>
          <w:sz w:val="24"/>
          <w:szCs w:val="24"/>
          <w:lang w:val="it-IT" w:eastAsia="en-AU"/>
        </w:rPr>
        <w:t xml:space="preserve"> </w:t>
      </w:r>
      <w:r w:rsidRPr="00FA0A76">
        <w:rPr>
          <w:rFonts w:ascii="Times New Roman" w:eastAsia="Times New Roman" w:hAnsi="Times New Roman" w:cs="Times New Roman"/>
          <w:b/>
          <w:bCs/>
          <w:color w:val="ED1C24"/>
          <w:sz w:val="24"/>
          <w:szCs w:val="24"/>
          <w:u w:val="single"/>
          <w:lang w:val="it-IT" w:eastAsia="en-AU"/>
        </w:rPr>
        <w:t>Argo</w:t>
      </w:r>
      <w:r w:rsidRPr="00FA0A76">
        <w:rPr>
          <w:rFonts w:ascii="Times New Roman" w:eastAsia="Times New Roman" w:hAnsi="Times New Roman" w:cs="Times New Roman"/>
          <w:sz w:val="24"/>
          <w:szCs w:val="24"/>
          <w:lang w:val="it-IT" w:eastAsia="en-AU"/>
        </w:rPr>
        <w:t xml:space="preserve"> [Cattedrale, Ancona] e dal 2010 redattore dell'e-zine </w:t>
      </w:r>
      <w:r w:rsidRPr="00FA0A76">
        <w:rPr>
          <w:rFonts w:ascii="Times New Roman" w:eastAsia="Times New Roman" w:hAnsi="Times New Roman" w:cs="Times New Roman"/>
          <w:b/>
          <w:bCs/>
          <w:color w:val="ED1C24"/>
          <w:sz w:val="24"/>
          <w:szCs w:val="24"/>
          <w:u w:val="single"/>
          <w:lang w:val="it-IT" w:eastAsia="en-AU"/>
        </w:rPr>
        <w:t>Absolute Ville</w:t>
      </w:r>
      <w:r w:rsidRPr="00FA0A76">
        <w:rPr>
          <w:rFonts w:ascii="Times New Roman" w:eastAsia="Times New Roman" w:hAnsi="Times New Roman" w:cs="Times New Roman"/>
          <w:b/>
          <w:bCs/>
          <w:sz w:val="24"/>
          <w:szCs w:val="24"/>
          <w:lang w:val="it-IT" w:eastAsia="en-AU"/>
        </w:rPr>
        <w:t xml:space="preserve">. </w:t>
      </w:r>
      <w:r w:rsidRPr="00FA0A76">
        <w:rPr>
          <w:rFonts w:ascii="Times New Roman" w:eastAsia="Times New Roman" w:hAnsi="Times New Roman" w:cs="Times New Roman"/>
          <w:sz w:val="24"/>
          <w:szCs w:val="24"/>
          <w:lang w:val="it-IT" w:eastAsia="en-AU"/>
        </w:rPr>
        <w:t xml:space="preserve">Tuttora cura la rubrica di poesia italiana e traduzione "Quaderni di domani" per la free-press </w:t>
      </w:r>
      <w:r w:rsidRPr="00FA0A76">
        <w:rPr>
          <w:rFonts w:ascii="Times New Roman" w:eastAsia="Times New Roman" w:hAnsi="Times New Roman" w:cs="Times New Roman"/>
          <w:color w:val="ED1C24"/>
          <w:sz w:val="24"/>
          <w:szCs w:val="24"/>
          <w:u w:val="single"/>
          <w:lang w:val="it-IT" w:eastAsia="en-AU"/>
        </w:rPr>
        <w:t>Metromorfosi</w:t>
      </w:r>
      <w:r w:rsidRPr="00FA0A76">
        <w:rPr>
          <w:rFonts w:ascii="Times New Roman" w:eastAsia="Times New Roman" w:hAnsi="Times New Roman" w:cs="Times New Roman"/>
          <w:b/>
          <w:bCs/>
          <w:sz w:val="24"/>
          <w:szCs w:val="24"/>
          <w:lang w:val="it-IT" w:eastAsia="en-AU"/>
        </w:rPr>
        <w:t>.</w:t>
      </w: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r w:rsidRPr="00FA0A76">
        <w:rPr>
          <w:rFonts w:ascii="Times New Roman" w:eastAsia="Times New Roman" w:hAnsi="Times New Roman" w:cs="Times New Roman"/>
          <w:b/>
          <w:bCs/>
          <w:sz w:val="24"/>
          <w:szCs w:val="24"/>
          <w:lang w:eastAsia="en-AU"/>
        </w:rPr>
        <w:t>﻿</w:t>
      </w:r>
      <w:r w:rsidRPr="00FA0A76">
        <w:rPr>
          <w:rFonts w:ascii="Times New Roman" w:eastAsia="Times New Roman" w:hAnsi="Times New Roman" w:cs="Times New Roman"/>
          <w:sz w:val="24"/>
          <w:szCs w:val="24"/>
          <w:lang w:val="it-IT" w:eastAsia="en-AU"/>
        </w:rPr>
        <w:br/>
        <w:t xml:space="preserve">Dal 2009 si fa promotore del progetto culturale </w:t>
      </w:r>
      <w:r w:rsidRPr="00FA0A76">
        <w:rPr>
          <w:rFonts w:ascii="Times New Roman" w:eastAsia="Times New Roman" w:hAnsi="Times New Roman" w:cs="Times New Roman"/>
          <w:b/>
          <w:bCs/>
          <w:color w:val="009D29"/>
          <w:sz w:val="24"/>
          <w:szCs w:val="24"/>
          <w:u w:val="single"/>
          <w:lang w:val="it-IT" w:eastAsia="en-AU"/>
        </w:rPr>
        <w:t>“Calpestare l'oblio”</w:t>
      </w:r>
      <w:r w:rsidRPr="00FA0A76">
        <w:rPr>
          <w:rFonts w:ascii="Times New Roman" w:eastAsia="Times New Roman" w:hAnsi="Times New Roman" w:cs="Times New Roman"/>
          <w:sz w:val="24"/>
          <w:szCs w:val="24"/>
          <w:lang w:val="it-IT" w:eastAsia="en-AU"/>
        </w:rPr>
        <w:t xml:space="preserve"> che,</w:t>
      </w:r>
      <w:proofErr w:type="gramStart"/>
      <w:r w:rsidRPr="00FA0A76">
        <w:rPr>
          <w:rFonts w:ascii="Times New Roman" w:eastAsia="Times New Roman" w:hAnsi="Times New Roman" w:cs="Times New Roman"/>
          <w:sz w:val="24"/>
          <w:szCs w:val="24"/>
          <w:lang w:val="it-IT" w:eastAsia="en-AU"/>
        </w:rPr>
        <w:t>  nato</w:t>
      </w:r>
      <w:proofErr w:type="gramEnd"/>
      <w:r w:rsidRPr="00FA0A76">
        <w:rPr>
          <w:rFonts w:ascii="Times New Roman" w:eastAsia="Times New Roman" w:hAnsi="Times New Roman" w:cs="Times New Roman"/>
          <w:sz w:val="24"/>
          <w:szCs w:val="24"/>
          <w:lang w:val="it-IT" w:eastAsia="en-AU"/>
        </w:rPr>
        <w:t xml:space="preserve"> come opera poetica di impegno civile capace di attirare l'attenzione non solo degli addetti ai lavori ma dei maggiori media nazionali, dall'8 gennaio 2010 si è auto-organizzato in un vasto movimento spontaneo di rivolta generale contro quello che i promotori hanno definito il “trentennio dell'interruzione culturale” e della “rimozione della coscienza critica”. Il progetto, coordinato insieme  a Davide Nota (rivista La Gru) e Valerio Cuccaroni (rivista Argo), ha prodotto finora 2 e-book, 2 edizioni cartacee, decine di incontri in tutta Italia e 2 assemblee nazionali, </w:t>
      </w:r>
      <w:r w:rsidRPr="00FA0A76">
        <w:rPr>
          <w:rFonts w:ascii="Times New Roman" w:eastAsia="Times New Roman" w:hAnsi="Times New Roman" w:cs="Times New Roman"/>
          <w:sz w:val="24"/>
          <w:szCs w:val="24"/>
          <w:lang w:val="it-IT" w:eastAsia="en-AU"/>
        </w:rPr>
        <w:lastRenderedPageBreak/>
        <w:t xml:space="preserve">1 piattaforma programmatica che prevede l'istituzione di un </w:t>
      </w:r>
      <w:r w:rsidRPr="00FA0A76">
        <w:rPr>
          <w:rFonts w:ascii="Times New Roman" w:eastAsia="Times New Roman" w:hAnsi="Times New Roman" w:cs="Times New Roman"/>
          <w:b/>
          <w:bCs/>
          <w:sz w:val="24"/>
          <w:szCs w:val="24"/>
          <w:lang w:val="it-IT" w:eastAsia="en-AU"/>
        </w:rPr>
        <w:t>“Osservatorio Nazionale sulla questione culturale italiana”</w:t>
      </w:r>
      <w:r w:rsidRPr="00FA0A76">
        <w:rPr>
          <w:rFonts w:ascii="Times New Roman" w:eastAsia="Times New Roman" w:hAnsi="Times New Roman" w:cs="Times New Roman"/>
          <w:sz w:val="24"/>
          <w:szCs w:val="24"/>
          <w:lang w:val="it-IT" w:eastAsia="en-AU"/>
        </w:rPr>
        <w:t xml:space="preserve"> in collaborazione con i movimenti studenteschi, i precari dell'ambito ricerca e cultura, i quotidiani nazionali, le riviste, i sindacati e  le associazioni di base; l'edizione cartacea definitiva è Calpestare l'oblio [Cattedrale, collana Argo, 2010, Copyleft] che raccoglie la protesta di oltre cento poeti italiani tra cui Porta (inediti donati da Rosemary Liedl Porta), Buffoni, Balestrini, Di Ruscio, D'Elia, Anedda, Roversi, Bellocchio), interventi storici e critici e le illustrazioni degli artisti Colonnella e Alessandrini.</w:t>
      </w:r>
      <w:r w:rsidRPr="00FA0A76">
        <w:rPr>
          <w:rFonts w:ascii="Times New Roman" w:eastAsia="Times New Roman" w:hAnsi="Times New Roman" w:cs="Times New Roman"/>
          <w:sz w:val="24"/>
          <w:szCs w:val="24"/>
          <w:lang w:val="it-IT" w:eastAsia="en-AU"/>
        </w:rPr>
        <w:br/>
        <w:t>  </w:t>
      </w: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r w:rsidRPr="00FA0A76">
        <w:rPr>
          <w:rFonts w:ascii="Times New Roman" w:eastAsia="Times New Roman" w:hAnsi="Times New Roman" w:cs="Times New Roman"/>
          <w:sz w:val="24"/>
          <w:szCs w:val="24"/>
          <w:lang w:val="it-IT" w:eastAsia="en-AU"/>
        </w:rPr>
        <w:t xml:space="preserve">Nel 2010 pubblica </w:t>
      </w:r>
      <w:r w:rsidRPr="00FA0A76">
        <w:rPr>
          <w:rFonts w:ascii="Times New Roman" w:eastAsia="Times New Roman" w:hAnsi="Times New Roman" w:cs="Times New Roman"/>
          <w:b/>
          <w:bCs/>
          <w:color w:val="009D29"/>
          <w:sz w:val="24"/>
          <w:szCs w:val="24"/>
          <w:u w:val="single"/>
          <w:lang w:val="it-IT" w:eastAsia="en-AU"/>
        </w:rPr>
        <w:t>Dismissione</w:t>
      </w:r>
      <w:r w:rsidRPr="00FA0A76">
        <w:rPr>
          <w:rFonts w:ascii="Times New Roman" w:eastAsia="Times New Roman" w:hAnsi="Times New Roman" w:cs="Times New Roman"/>
          <w:sz w:val="24"/>
          <w:szCs w:val="24"/>
          <w:lang w:val="it-IT" w:eastAsia="en-AU"/>
        </w:rPr>
        <w:t xml:space="preserve"> [Polimata editore, collana Ex[t]ratione, Roma, a cura di Ivan Schiavone e Sara Davodovics] con postfazione di Andrea Inglese; l'opera nasce e si sviluppa come esperimento di “poesia civile totale”, un progetto intermediale e transpersonale legato da un lato ad una poetica di ricerca e sperimentazione sul linguaggio, la scrittura e la performatività, dall'altro ad un percorso di ricerca sociale e di approfondimento storico sul dramma dell'</w:t>
      </w:r>
      <w:r w:rsidRPr="00FA0A76">
        <w:rPr>
          <w:rFonts w:ascii="Times New Roman" w:eastAsia="Times New Roman" w:hAnsi="Times New Roman" w:cs="Times New Roman"/>
          <w:b/>
          <w:bCs/>
          <w:sz w:val="24"/>
          <w:szCs w:val="24"/>
          <w:lang w:val="it-IT" w:eastAsia="en-AU"/>
        </w:rPr>
        <w:t xml:space="preserve"> “Amianto in Italia”</w:t>
      </w:r>
      <w:r w:rsidRPr="00FA0A76">
        <w:rPr>
          <w:rFonts w:ascii="Times New Roman" w:eastAsia="Times New Roman" w:hAnsi="Times New Roman" w:cs="Times New Roman"/>
          <w:sz w:val="24"/>
          <w:szCs w:val="24"/>
          <w:lang w:val="it-IT" w:eastAsia="en-AU"/>
        </w:rPr>
        <w:t xml:space="preserve">, che ha portato, ad un anno di distanza dall'uscita del libro, alla realizzazione di uno sportello legale, a Roma, in collaborazione con l'Osservatorio Nazionale, in grado di fornire consulenza specialistica gratuita. L'opera è giunta cosi alla sua seconda edizione, quella definitiva, </w:t>
      </w:r>
      <w:r w:rsidRPr="00FA0A76">
        <w:rPr>
          <w:rFonts w:ascii="Times New Roman" w:eastAsia="Times New Roman" w:hAnsi="Times New Roman" w:cs="Times New Roman"/>
          <w:b/>
          <w:bCs/>
          <w:color w:val="ED1C24"/>
          <w:sz w:val="24"/>
          <w:szCs w:val="24"/>
          <w:u w:val="single"/>
          <w:lang w:val="it-IT" w:eastAsia="en-AU"/>
        </w:rPr>
        <w:t>Dismissione</w:t>
      </w:r>
      <w:r w:rsidRPr="00FA0A76">
        <w:rPr>
          <w:rFonts w:ascii="Times New Roman" w:eastAsia="Times New Roman" w:hAnsi="Times New Roman" w:cs="Times New Roman"/>
          <w:sz w:val="24"/>
          <w:szCs w:val="24"/>
          <w:lang w:val="it-IT" w:eastAsia="en-AU"/>
        </w:rPr>
        <w:t xml:space="preserve"> [libro + cd, Luca Sossella editore, 2014, post-fazione di Gabriele Frasca] che oltre al testo contiene un concept album, opera verbosonora realizzata proprio sul testo dal gruppo </w:t>
      </w:r>
      <w:r w:rsidRPr="00FA0A76">
        <w:rPr>
          <w:rFonts w:ascii="Times New Roman" w:eastAsia="Times New Roman" w:hAnsi="Times New Roman" w:cs="Times New Roman"/>
          <w:color w:val="ED1C24"/>
          <w:sz w:val="24"/>
          <w:szCs w:val="24"/>
          <w:u w:val="single"/>
          <w:lang w:val="it-IT" w:eastAsia="en-AU"/>
        </w:rPr>
        <w:t>Pane</w:t>
      </w:r>
      <w:r w:rsidRPr="00FA0A76">
        <w:rPr>
          <w:rFonts w:ascii="Times New Roman" w:eastAsia="Times New Roman" w:hAnsi="Times New Roman" w:cs="Times New Roman"/>
          <w:sz w:val="24"/>
          <w:szCs w:val="24"/>
          <w:lang w:val="it-IT" w:eastAsia="en-AU"/>
        </w:rPr>
        <w:t>, e le opere visive Modelli di bocche,realizzate a mano dallo stesso autore, visibili sul</w:t>
      </w:r>
      <w:r w:rsidRPr="00FA0A76">
        <w:rPr>
          <w:rFonts w:ascii="Times New Roman" w:eastAsia="Times New Roman" w:hAnsi="Times New Roman" w:cs="Times New Roman"/>
          <w:color w:val="ED1C24"/>
          <w:sz w:val="24"/>
          <w:szCs w:val="24"/>
          <w:u w:val="single"/>
          <w:lang w:val="it-IT" w:eastAsia="en-AU"/>
        </w:rPr>
        <w:t xml:space="preserve"> sito dell'opera</w:t>
      </w:r>
      <w:r w:rsidRPr="00FA0A76">
        <w:rPr>
          <w:rFonts w:ascii="Times New Roman" w:eastAsia="Times New Roman" w:hAnsi="Times New Roman" w:cs="Times New Roman"/>
          <w:sz w:val="24"/>
          <w:szCs w:val="24"/>
          <w:lang w:val="it-IT" w:eastAsia="en-AU"/>
        </w:rPr>
        <w:t>. </w:t>
      </w:r>
      <w:r w:rsidRPr="00FA0A76">
        <w:rPr>
          <w:rFonts w:ascii="Times New Roman" w:eastAsia="Times New Roman" w:hAnsi="Times New Roman" w:cs="Times New Roman"/>
          <w:b/>
          <w:bCs/>
          <w:sz w:val="24"/>
          <w:szCs w:val="24"/>
          <w:lang w:val="it-IT" w:eastAsia="en-AU"/>
        </w:rPr>
        <w:t> </w:t>
      </w: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r w:rsidRPr="00FA0A76">
        <w:rPr>
          <w:rFonts w:ascii="Times New Roman" w:eastAsia="Times New Roman" w:hAnsi="Times New Roman" w:cs="Times New Roman"/>
          <w:sz w:val="24"/>
          <w:szCs w:val="24"/>
          <w:lang w:val="it-IT" w:eastAsia="en-AU"/>
        </w:rPr>
        <w:t xml:space="preserve">L'opera è stata presentata nel corso del 2014, per quel che riguarda Roma, al </w:t>
      </w:r>
      <w:r w:rsidRPr="00FA0A76">
        <w:rPr>
          <w:rFonts w:ascii="Times New Roman" w:eastAsia="Times New Roman" w:hAnsi="Times New Roman" w:cs="Times New Roman"/>
          <w:b/>
          <w:bCs/>
          <w:sz w:val="24"/>
          <w:szCs w:val="24"/>
          <w:lang w:val="it-IT" w:eastAsia="en-AU"/>
        </w:rPr>
        <w:t>Teatro Valle Occupato</w:t>
      </w:r>
      <w:r w:rsidRPr="00FA0A76">
        <w:rPr>
          <w:rFonts w:ascii="Times New Roman" w:eastAsia="Times New Roman" w:hAnsi="Times New Roman" w:cs="Times New Roman"/>
          <w:sz w:val="24"/>
          <w:szCs w:val="24"/>
          <w:lang w:val="it-IT" w:eastAsia="en-AU"/>
        </w:rPr>
        <w:t xml:space="preserve">, al festival </w:t>
      </w:r>
      <w:r w:rsidRPr="00FA0A76">
        <w:rPr>
          <w:rFonts w:ascii="Times New Roman" w:eastAsia="Times New Roman" w:hAnsi="Times New Roman" w:cs="Times New Roman"/>
          <w:b/>
          <w:bCs/>
          <w:sz w:val="24"/>
          <w:szCs w:val="24"/>
          <w:lang w:val="it-IT" w:eastAsia="en-AU"/>
        </w:rPr>
        <w:t>Eclettica</w:t>
      </w:r>
      <w:r w:rsidRPr="00FA0A76">
        <w:rPr>
          <w:rFonts w:ascii="Times New Roman" w:eastAsia="Times New Roman" w:hAnsi="Times New Roman" w:cs="Times New Roman"/>
          <w:sz w:val="24"/>
          <w:szCs w:val="24"/>
          <w:lang w:val="it-IT" w:eastAsia="en-AU"/>
        </w:rPr>
        <w:t xml:space="preserve"> (Parco delle Energie), al festival </w:t>
      </w:r>
      <w:r w:rsidRPr="00FA0A76">
        <w:rPr>
          <w:rFonts w:ascii="Times New Roman" w:eastAsia="Times New Roman" w:hAnsi="Times New Roman" w:cs="Times New Roman"/>
          <w:b/>
          <w:bCs/>
          <w:sz w:val="24"/>
          <w:szCs w:val="24"/>
          <w:lang w:val="it-IT" w:eastAsia="en-AU"/>
        </w:rPr>
        <w:t>Logos</w:t>
      </w:r>
      <w:r w:rsidRPr="00FA0A76">
        <w:rPr>
          <w:rFonts w:ascii="Times New Roman" w:eastAsia="Times New Roman" w:hAnsi="Times New Roman" w:cs="Times New Roman"/>
          <w:sz w:val="24"/>
          <w:szCs w:val="24"/>
          <w:lang w:val="it-IT" w:eastAsia="en-AU"/>
        </w:rPr>
        <w:t xml:space="preserve"> (C.S.O.A. Ex Snia) e a </w:t>
      </w:r>
      <w:r w:rsidRPr="00FA0A76">
        <w:rPr>
          <w:rFonts w:ascii="Times New Roman" w:eastAsia="Times New Roman" w:hAnsi="Times New Roman" w:cs="Times New Roman"/>
          <w:b/>
          <w:bCs/>
          <w:sz w:val="24"/>
          <w:szCs w:val="24"/>
          <w:lang w:val="it-IT" w:eastAsia="en-AU"/>
        </w:rPr>
        <w:t>Generazione Y</w:t>
      </w:r>
      <w:r w:rsidRPr="00FA0A76">
        <w:rPr>
          <w:rFonts w:ascii="Times New Roman" w:eastAsia="Times New Roman" w:hAnsi="Times New Roman" w:cs="Times New Roman"/>
          <w:sz w:val="24"/>
          <w:szCs w:val="24"/>
          <w:lang w:val="it-IT" w:eastAsia="en-AU"/>
        </w:rPr>
        <w:t xml:space="preserve"> (Museo MAXXI), poi al</w:t>
      </w:r>
      <w:r w:rsidRPr="00FA0A76">
        <w:rPr>
          <w:rFonts w:ascii="Times New Roman" w:eastAsia="Times New Roman" w:hAnsi="Times New Roman" w:cs="Times New Roman"/>
          <w:b/>
          <w:bCs/>
          <w:sz w:val="24"/>
          <w:szCs w:val="24"/>
          <w:lang w:val="it-IT" w:eastAsia="en-AU"/>
        </w:rPr>
        <w:t xml:space="preserve"> Riot </w:t>
      </w:r>
      <w:r w:rsidRPr="00FA0A76">
        <w:rPr>
          <w:rFonts w:ascii="Times New Roman" w:eastAsia="Times New Roman" w:hAnsi="Times New Roman" w:cs="Times New Roman"/>
          <w:sz w:val="24"/>
          <w:szCs w:val="24"/>
          <w:lang w:val="it-IT" w:eastAsia="en-AU"/>
        </w:rPr>
        <w:t xml:space="preserve">di Napoli, al festival </w:t>
      </w:r>
      <w:r w:rsidRPr="00FA0A76">
        <w:rPr>
          <w:rFonts w:ascii="Times New Roman" w:eastAsia="Times New Roman" w:hAnsi="Times New Roman" w:cs="Times New Roman"/>
          <w:b/>
          <w:bCs/>
          <w:sz w:val="24"/>
          <w:szCs w:val="24"/>
          <w:lang w:val="it-IT" w:eastAsia="en-AU"/>
        </w:rPr>
        <w:t>B.I.L</w:t>
      </w:r>
      <w:r w:rsidRPr="00FA0A76">
        <w:rPr>
          <w:rFonts w:ascii="Times New Roman" w:eastAsia="Times New Roman" w:hAnsi="Times New Roman" w:cs="Times New Roman"/>
          <w:sz w:val="24"/>
          <w:szCs w:val="24"/>
          <w:lang w:val="it-IT" w:eastAsia="en-AU"/>
        </w:rPr>
        <w:t xml:space="preserve"> (Cassero,Bologna), al festival </w:t>
      </w:r>
      <w:r w:rsidRPr="00FA0A76">
        <w:rPr>
          <w:rFonts w:ascii="Times New Roman" w:eastAsia="Times New Roman" w:hAnsi="Times New Roman" w:cs="Times New Roman"/>
          <w:b/>
          <w:bCs/>
          <w:sz w:val="24"/>
          <w:szCs w:val="24"/>
          <w:lang w:val="it-IT" w:eastAsia="en-AU"/>
        </w:rPr>
        <w:t>Andata e Ritorno 2.0</w:t>
      </w:r>
      <w:r w:rsidRPr="00FA0A76">
        <w:rPr>
          <w:rFonts w:ascii="Times New Roman" w:eastAsia="Times New Roman" w:hAnsi="Times New Roman" w:cs="Times New Roman"/>
          <w:sz w:val="24"/>
          <w:szCs w:val="24"/>
          <w:lang w:val="it-IT" w:eastAsia="en-AU"/>
        </w:rPr>
        <w:t xml:space="preserve"> (Venezia) e in varie emittenti radiofoniche tra le quali Radio Popolare Roma, Radio Onda Rossa, Radio Citta Aperta e Radio Citta del Capo</w:t>
      </w:r>
      <w:r w:rsidRPr="00FA0A76">
        <w:rPr>
          <w:rFonts w:ascii="Times New Roman" w:eastAsia="Times New Roman" w:hAnsi="Times New Roman" w:cs="Times New Roman"/>
          <w:b/>
          <w:bCs/>
          <w:sz w:val="24"/>
          <w:szCs w:val="24"/>
          <w:lang w:val="it-IT" w:eastAsia="en-AU"/>
        </w:rPr>
        <w:t xml:space="preserve">. </w:t>
      </w:r>
      <w:r w:rsidRPr="00FA0A76">
        <w:rPr>
          <w:rFonts w:ascii="Times New Roman" w:eastAsia="Times New Roman" w:hAnsi="Times New Roman" w:cs="Times New Roman"/>
          <w:sz w:val="24"/>
          <w:szCs w:val="24"/>
          <w:lang w:val="it-IT" w:eastAsia="en-AU"/>
        </w:rPr>
        <w:t>Inoltre un estratto della performance live dell'opera tenutasi al Museo MaXXI e' confluita nel documentario</w:t>
      </w:r>
      <w:r w:rsidRPr="00FA0A76">
        <w:rPr>
          <w:rFonts w:ascii="Times New Roman" w:eastAsia="Times New Roman" w:hAnsi="Times New Roman" w:cs="Times New Roman"/>
          <w:b/>
          <w:bCs/>
          <w:sz w:val="24"/>
          <w:szCs w:val="24"/>
          <w:lang w:val="it-IT" w:eastAsia="en-AU"/>
        </w:rPr>
        <w:t xml:space="preserve"> "Generazione Y" </w:t>
      </w:r>
      <w:r w:rsidRPr="00FA0A76">
        <w:rPr>
          <w:rFonts w:ascii="Times New Roman" w:eastAsia="Times New Roman" w:hAnsi="Times New Roman" w:cs="Times New Roman"/>
          <w:sz w:val="24"/>
          <w:szCs w:val="24"/>
          <w:lang w:val="it-IT" w:eastAsia="en-AU"/>
        </w:rPr>
        <w:t>andato in onda su</w:t>
      </w:r>
      <w:r w:rsidRPr="00FA0A76">
        <w:rPr>
          <w:rFonts w:ascii="Times New Roman" w:eastAsia="Times New Roman" w:hAnsi="Times New Roman" w:cs="Times New Roman"/>
          <w:b/>
          <w:bCs/>
          <w:sz w:val="24"/>
          <w:szCs w:val="24"/>
          <w:lang w:val="it-IT" w:eastAsia="en-AU"/>
        </w:rPr>
        <w:t xml:space="preserve"> Rai5 (</w:t>
      </w:r>
      <w:r w:rsidRPr="00FA0A76">
        <w:rPr>
          <w:rFonts w:ascii="Times New Roman" w:eastAsia="Times New Roman" w:hAnsi="Times New Roman" w:cs="Times New Roman"/>
          <w:sz w:val="24"/>
          <w:szCs w:val="24"/>
          <w:lang w:val="it-IT" w:eastAsia="en-AU"/>
        </w:rPr>
        <w:t>qui il</w:t>
      </w:r>
      <w:r w:rsidRPr="00FA0A76">
        <w:rPr>
          <w:rFonts w:ascii="Times New Roman" w:eastAsia="Times New Roman" w:hAnsi="Times New Roman" w:cs="Times New Roman"/>
          <w:b/>
          <w:bCs/>
          <w:sz w:val="24"/>
          <w:szCs w:val="24"/>
          <w:lang w:val="it-IT" w:eastAsia="en-AU"/>
        </w:rPr>
        <w:t xml:space="preserve"> </w:t>
      </w:r>
      <w:r w:rsidRPr="00FA0A76">
        <w:rPr>
          <w:rFonts w:ascii="Times New Roman" w:eastAsia="Times New Roman" w:hAnsi="Times New Roman" w:cs="Times New Roman"/>
          <w:b/>
          <w:bCs/>
          <w:sz w:val="24"/>
          <w:szCs w:val="24"/>
          <w:u w:val="single"/>
          <w:lang w:val="it-IT" w:eastAsia="en-AU"/>
        </w:rPr>
        <w:t>link</w:t>
      </w:r>
      <w:r w:rsidRPr="00FA0A76">
        <w:rPr>
          <w:rFonts w:ascii="Times New Roman" w:eastAsia="Times New Roman" w:hAnsi="Times New Roman" w:cs="Times New Roman"/>
          <w:b/>
          <w:bCs/>
          <w:sz w:val="24"/>
          <w:szCs w:val="24"/>
          <w:lang w:val="it-IT" w:eastAsia="en-AU"/>
        </w:rPr>
        <w:t xml:space="preserve"> </w:t>
      </w:r>
      <w:r w:rsidRPr="00FA0A76">
        <w:rPr>
          <w:rFonts w:ascii="Times New Roman" w:eastAsia="Times New Roman" w:hAnsi="Times New Roman" w:cs="Times New Roman"/>
          <w:sz w:val="24"/>
          <w:szCs w:val="24"/>
          <w:lang w:val="it-IT" w:eastAsia="en-AU"/>
        </w:rPr>
        <w:t>per rivedere il documentario)</w:t>
      </w:r>
      <w:r w:rsidRPr="00FA0A76">
        <w:rPr>
          <w:rFonts w:ascii="Times New Roman" w:eastAsia="Times New Roman" w:hAnsi="Times New Roman" w:cs="Times New Roman"/>
          <w:b/>
          <w:bCs/>
          <w:sz w:val="24"/>
          <w:szCs w:val="24"/>
          <w:lang w:val="it-IT" w:eastAsia="en-AU"/>
        </w:rPr>
        <w:t>. </w:t>
      </w: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r w:rsidRPr="00FA0A76">
        <w:rPr>
          <w:rFonts w:ascii="Times New Roman" w:eastAsia="Times New Roman" w:hAnsi="Times New Roman" w:cs="Times New Roman"/>
          <w:sz w:val="24"/>
          <w:szCs w:val="24"/>
          <w:lang w:val="it-IT" w:eastAsia="en-AU"/>
        </w:rPr>
        <w:t xml:space="preserve">Sempre nel 2014 vince, con due opere inedite, la prima edizione del </w:t>
      </w:r>
      <w:r w:rsidRPr="00FA0A76">
        <w:rPr>
          <w:rFonts w:ascii="Times New Roman" w:eastAsia="Times New Roman" w:hAnsi="Times New Roman" w:cs="Times New Roman"/>
          <w:b/>
          <w:bCs/>
          <w:sz w:val="24"/>
          <w:szCs w:val="24"/>
          <w:lang w:val="it-IT" w:eastAsia="en-AU"/>
        </w:rPr>
        <w:t>Premio "Il mestiere di scrivere - Citta di Gallipoli"</w:t>
      </w:r>
      <w:r w:rsidRPr="00FA0A76">
        <w:rPr>
          <w:rFonts w:ascii="Times New Roman" w:eastAsia="Times New Roman" w:hAnsi="Times New Roman" w:cs="Times New Roman"/>
          <w:sz w:val="24"/>
          <w:szCs w:val="24"/>
          <w:lang w:val="it-IT" w:eastAsia="en-AU"/>
        </w:rPr>
        <w:t xml:space="preserve"> e il Premio "</w:t>
      </w:r>
      <w:r w:rsidRPr="00FA0A76">
        <w:rPr>
          <w:rFonts w:ascii="Times New Roman" w:eastAsia="Times New Roman" w:hAnsi="Times New Roman" w:cs="Times New Roman"/>
          <w:b/>
          <w:bCs/>
          <w:sz w:val="24"/>
          <w:szCs w:val="24"/>
          <w:lang w:val="it-IT" w:eastAsia="en-AU"/>
        </w:rPr>
        <w:t>Poesia di Strada - XVII ed.</w:t>
      </w:r>
      <w:r w:rsidRPr="00FA0A76">
        <w:rPr>
          <w:rFonts w:ascii="Times New Roman" w:eastAsia="Times New Roman" w:hAnsi="Times New Roman" w:cs="Times New Roman"/>
          <w:sz w:val="24"/>
          <w:szCs w:val="24"/>
          <w:lang w:val="it-IT" w:eastAsia="en-AU"/>
        </w:rPr>
        <w:t>" di Macerata.</w:t>
      </w: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r w:rsidRPr="00FA0A76">
        <w:rPr>
          <w:rFonts w:ascii="Times New Roman" w:eastAsia="Times New Roman" w:hAnsi="Times New Roman" w:cs="Times New Roman"/>
          <w:i/>
          <w:iCs/>
          <w:sz w:val="24"/>
          <w:szCs w:val="24"/>
          <w:lang w:eastAsia="en-AU"/>
        </w:rPr>
        <w:t>﻿</w:t>
      </w: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r w:rsidRPr="00FA0A76">
        <w:rPr>
          <w:rFonts w:ascii="Times New Roman" w:eastAsia="Times New Roman" w:hAnsi="Times New Roman" w:cs="Times New Roman"/>
          <w:b/>
          <w:bCs/>
          <w:color w:val="000000"/>
          <w:sz w:val="24"/>
          <w:szCs w:val="24"/>
          <w:u w:val="single"/>
          <w:lang w:val="it-IT" w:eastAsia="en-AU"/>
        </w:rPr>
        <w:t>Arte</w:t>
      </w: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r w:rsidRPr="00FA0A76">
        <w:rPr>
          <w:rFonts w:ascii="Times New Roman" w:eastAsia="Times New Roman" w:hAnsi="Times New Roman" w:cs="Times New Roman"/>
          <w:sz w:val="24"/>
          <w:szCs w:val="24"/>
          <w:lang w:val="it-IT" w:eastAsia="en-AU"/>
        </w:rPr>
        <w:t xml:space="preserve">I "Modelli di bocche"  rappresentano un punto d'arrivo della ricerca in ambito visivo dell'autore. Nel recente passato ha partecipato con due opere di </w:t>
      </w:r>
      <w:r w:rsidRPr="00FA0A76">
        <w:rPr>
          <w:rFonts w:ascii="Times New Roman" w:eastAsia="Times New Roman" w:hAnsi="Times New Roman" w:cs="Times New Roman"/>
          <w:b/>
          <w:bCs/>
          <w:color w:val="009D29"/>
          <w:sz w:val="24"/>
          <w:szCs w:val="24"/>
          <w:u w:val="single"/>
          <w:lang w:val="it-IT" w:eastAsia="en-AU"/>
        </w:rPr>
        <w:t>poesia visiva</w:t>
      </w:r>
      <w:r w:rsidRPr="00FA0A76">
        <w:rPr>
          <w:rFonts w:ascii="Times New Roman" w:eastAsia="Times New Roman" w:hAnsi="Times New Roman" w:cs="Times New Roman"/>
          <w:sz w:val="24"/>
          <w:szCs w:val="24"/>
          <w:lang w:val="it-IT" w:eastAsia="en-AU"/>
        </w:rPr>
        <w:t xml:space="preserve"> al '</w:t>
      </w:r>
      <w:r w:rsidRPr="00FA0A76">
        <w:rPr>
          <w:rFonts w:ascii="Times New Roman" w:eastAsia="Times New Roman" w:hAnsi="Times New Roman" w:cs="Times New Roman"/>
          <w:b/>
          <w:bCs/>
          <w:sz w:val="24"/>
          <w:szCs w:val="24"/>
          <w:lang w:val="it-IT" w:eastAsia="en-AU"/>
        </w:rPr>
        <w:t>MACINE Festival del cinema chiuso</w:t>
      </w:r>
      <w:r w:rsidRPr="00FA0A76">
        <w:rPr>
          <w:rFonts w:ascii="Times New Roman" w:eastAsia="Times New Roman" w:hAnsi="Times New Roman" w:cs="Times New Roman"/>
          <w:sz w:val="24"/>
          <w:szCs w:val="24"/>
          <w:lang w:val="it-IT" w:eastAsia="en-AU"/>
        </w:rPr>
        <w:t>', tenutosi tra il 27 Ottobre al 5 Novembre, in corrispondenza con il Festival del Cinema di Roma, in tutti i cinema chiusi, dismessi e occupati (per fortuna quest'ultimi) della capitale. Happening realizzato dal collettivo S.L.O.T occupando simbolicamente le grandi bacheche esterne prive di locandine con installazioni, di poster art, street art, poesia visiva. Alcune foto dal sito di Repubblica.it. </w:t>
      </w: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r w:rsidRPr="00FA0A76">
        <w:rPr>
          <w:rFonts w:ascii="Times New Roman" w:eastAsia="Times New Roman" w:hAnsi="Times New Roman" w:cs="Times New Roman"/>
          <w:sz w:val="24"/>
          <w:szCs w:val="24"/>
          <w:lang w:val="it-IT" w:eastAsia="en-AU"/>
        </w:rPr>
        <w:lastRenderedPageBreak/>
        <w:t xml:space="preserve">Partecipa inoltre a </w:t>
      </w:r>
      <w:r w:rsidRPr="00FA0A76">
        <w:rPr>
          <w:rFonts w:ascii="Times New Roman" w:eastAsia="Times New Roman" w:hAnsi="Times New Roman" w:cs="Times New Roman"/>
          <w:b/>
          <w:bCs/>
          <w:color w:val="ED1C24"/>
          <w:sz w:val="24"/>
          <w:szCs w:val="24"/>
          <w:u w:val="single"/>
          <w:lang w:val="it-IT" w:eastAsia="en-AU"/>
        </w:rPr>
        <w:t>'Lapoesiamanifesta'</w:t>
      </w:r>
      <w:r w:rsidRPr="00FA0A76">
        <w:rPr>
          <w:rFonts w:ascii="Times New Roman" w:eastAsia="Times New Roman" w:hAnsi="Times New Roman" w:cs="Times New Roman"/>
          <w:sz w:val="24"/>
          <w:szCs w:val="24"/>
          <w:lang w:val="it-IT" w:eastAsia="en-AU"/>
        </w:rPr>
        <w:t>, occupazione poetica delle vie de L’Aquila colpite dal terremoto con performance, letture e preghiere. </w:t>
      </w: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r w:rsidRPr="00FA0A76">
        <w:rPr>
          <w:rFonts w:ascii="Times New Roman" w:eastAsia="Times New Roman" w:hAnsi="Times New Roman" w:cs="Times New Roman"/>
          <w:sz w:val="24"/>
          <w:szCs w:val="24"/>
          <w:lang w:val="it-IT" w:eastAsia="en-AU"/>
        </w:rPr>
        <w:t>Nel 2013 partecipa ad un collettivo internazionale  di artisti guidato dal compositore Diego Minciacchi in un progetto denominato </w:t>
      </w:r>
      <w:r w:rsidRPr="00FA0A76">
        <w:rPr>
          <w:rFonts w:ascii="Times New Roman" w:eastAsia="Times New Roman" w:hAnsi="Times New Roman" w:cs="Times New Roman"/>
          <w:color w:val="ED1C24"/>
          <w:sz w:val="24"/>
          <w:szCs w:val="24"/>
          <w:lang w:val="it-IT" w:eastAsia="en-AU"/>
        </w:rPr>
        <w:t>Parole di Lavoro – Wörter der Arbeit</w:t>
      </w:r>
      <w:r w:rsidRPr="00FA0A76">
        <w:rPr>
          <w:rFonts w:ascii="Times New Roman" w:eastAsia="Times New Roman" w:hAnsi="Times New Roman" w:cs="Times New Roman"/>
          <w:sz w:val="24"/>
          <w:szCs w:val="24"/>
          <w:lang w:val="it-IT" w:eastAsia="en-AU"/>
        </w:rPr>
        <w:t>, che attraverso installazioni site specific e performance, intende analizzare le metodologie lavorative attuali quali mezzi di disciplinamento e controllo del corpo sociale.</w:t>
      </w: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r w:rsidRPr="00FA0A76">
        <w:rPr>
          <w:rFonts w:ascii="Times New Roman" w:eastAsia="Times New Roman" w:hAnsi="Times New Roman" w:cs="Times New Roman"/>
          <w:sz w:val="24"/>
          <w:szCs w:val="24"/>
          <w:lang w:val="it-IT" w:eastAsia="en-AU"/>
        </w:rPr>
        <w:t xml:space="preserve">Nel Febbraio 2015 realizza il </w:t>
      </w:r>
      <w:r w:rsidRPr="00FA0A76">
        <w:rPr>
          <w:rFonts w:ascii="Times New Roman" w:eastAsia="Times New Roman" w:hAnsi="Times New Roman" w:cs="Times New Roman"/>
          <w:b/>
          <w:bCs/>
          <w:sz w:val="24"/>
          <w:szCs w:val="24"/>
          <w:lang w:val="it-IT" w:eastAsia="en-AU"/>
        </w:rPr>
        <w:t>TerraeMotus[voci,traccia]</w:t>
      </w:r>
      <w:r w:rsidRPr="00FA0A76">
        <w:rPr>
          <w:rFonts w:ascii="Times New Roman" w:eastAsia="Times New Roman" w:hAnsi="Times New Roman" w:cs="Times New Roman"/>
          <w:sz w:val="24"/>
          <w:szCs w:val="24"/>
          <w:lang w:val="it-IT" w:eastAsia="en-AU"/>
        </w:rPr>
        <w:t xml:space="preserve"> la sua prima Installazione artistica per il Centro per l'arte e il teatro contemporaneo </w:t>
      </w:r>
      <w:r w:rsidRPr="00FA0A76">
        <w:rPr>
          <w:rFonts w:ascii="Times New Roman" w:eastAsia="Times New Roman" w:hAnsi="Times New Roman" w:cs="Times New Roman"/>
          <w:b/>
          <w:bCs/>
          <w:sz w:val="24"/>
          <w:szCs w:val="24"/>
          <w:u w:val="single"/>
          <w:lang w:val="it-IT" w:eastAsia="en-AU"/>
        </w:rPr>
        <w:t>Rialto Sant'Ambrogio</w:t>
      </w:r>
      <w:r w:rsidRPr="00FA0A76">
        <w:rPr>
          <w:rFonts w:ascii="Times New Roman" w:eastAsia="Times New Roman" w:hAnsi="Times New Roman" w:cs="Times New Roman"/>
          <w:sz w:val="24"/>
          <w:szCs w:val="24"/>
          <w:lang w:val="it-IT" w:eastAsia="en-AU"/>
        </w:rPr>
        <w:t xml:space="preserve"> di Roma, con un allestimento intermediale di opere visive, sculture, video, performance live e registrazioni sonore (qui le </w:t>
      </w:r>
      <w:r w:rsidRPr="00FA0A76">
        <w:rPr>
          <w:rFonts w:ascii="Times New Roman" w:eastAsia="Times New Roman" w:hAnsi="Times New Roman" w:cs="Times New Roman"/>
          <w:color w:val="ED1C24"/>
          <w:sz w:val="24"/>
          <w:szCs w:val="24"/>
          <w:u w:val="single"/>
          <w:lang w:val="it-IT" w:eastAsia="en-AU"/>
        </w:rPr>
        <w:t>foto</w:t>
      </w:r>
      <w:r w:rsidRPr="00FA0A76">
        <w:rPr>
          <w:rFonts w:ascii="Times New Roman" w:eastAsia="Times New Roman" w:hAnsi="Times New Roman" w:cs="Times New Roman"/>
          <w:sz w:val="24"/>
          <w:szCs w:val="24"/>
          <w:lang w:val="it-IT" w:eastAsia="en-AU"/>
        </w:rPr>
        <w:t xml:space="preserve">) realizzato in occasione della rassegna Giardini d'inverno a cura di I.Schiavone e Cecilia Bello Minciacchi. </w:t>
      </w: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r w:rsidRPr="00FA0A76">
        <w:rPr>
          <w:rFonts w:ascii="Times New Roman" w:eastAsia="Times New Roman" w:hAnsi="Times New Roman" w:cs="Times New Roman"/>
          <w:sz w:val="24"/>
          <w:szCs w:val="24"/>
          <w:lang w:val="it-IT" w:eastAsia="en-AU"/>
        </w:rPr>
        <w:t xml:space="preserve">L'installazione e' stata poi presentata al </w:t>
      </w:r>
      <w:r w:rsidRPr="00FA0A76">
        <w:rPr>
          <w:rFonts w:ascii="Times New Roman" w:eastAsia="Times New Roman" w:hAnsi="Times New Roman" w:cs="Times New Roman"/>
          <w:b/>
          <w:bCs/>
          <w:sz w:val="24"/>
          <w:szCs w:val="24"/>
          <w:lang w:val="it-IT" w:eastAsia="en-AU"/>
        </w:rPr>
        <w:t>Teatro Binario7</w:t>
      </w:r>
      <w:r w:rsidRPr="00FA0A76">
        <w:rPr>
          <w:rFonts w:ascii="Times New Roman" w:eastAsia="Times New Roman" w:hAnsi="Times New Roman" w:cs="Times New Roman"/>
          <w:sz w:val="24"/>
          <w:szCs w:val="24"/>
          <w:lang w:val="it-IT" w:eastAsia="en-AU"/>
        </w:rPr>
        <w:t xml:space="preserve"> di Monza in occasione del Festival </w:t>
      </w:r>
      <w:r w:rsidRPr="00FA0A76">
        <w:rPr>
          <w:rFonts w:ascii="Times New Roman" w:eastAsia="Times New Roman" w:hAnsi="Times New Roman" w:cs="Times New Roman"/>
          <w:b/>
          <w:bCs/>
          <w:sz w:val="24"/>
          <w:szCs w:val="24"/>
          <w:lang w:val="it-IT" w:eastAsia="en-AU"/>
        </w:rPr>
        <w:t>PoesiaPresente</w:t>
      </w:r>
      <w:r w:rsidRPr="00FA0A76">
        <w:rPr>
          <w:rFonts w:ascii="Times New Roman" w:eastAsia="Times New Roman" w:hAnsi="Times New Roman" w:cs="Times New Roman"/>
          <w:sz w:val="24"/>
          <w:szCs w:val="24"/>
          <w:lang w:val="it-IT" w:eastAsia="en-AU"/>
        </w:rPr>
        <w:t xml:space="preserve"> nel mese di Aprile, al </w:t>
      </w:r>
      <w:r w:rsidRPr="00FA0A76">
        <w:rPr>
          <w:rFonts w:ascii="Times New Roman" w:eastAsia="Times New Roman" w:hAnsi="Times New Roman" w:cs="Times New Roman"/>
          <w:b/>
          <w:bCs/>
          <w:sz w:val="24"/>
          <w:szCs w:val="24"/>
          <w:lang w:val="it-IT" w:eastAsia="en-AU"/>
        </w:rPr>
        <w:t>Palazzo GIL</w:t>
      </w:r>
      <w:r w:rsidRPr="00FA0A76">
        <w:rPr>
          <w:rFonts w:ascii="Times New Roman" w:eastAsia="Times New Roman" w:hAnsi="Times New Roman" w:cs="Times New Roman"/>
          <w:sz w:val="24"/>
          <w:szCs w:val="24"/>
          <w:lang w:val="it-IT" w:eastAsia="en-AU"/>
        </w:rPr>
        <w:t xml:space="preserve"> di Campobasso, area espositiva, per il </w:t>
      </w:r>
      <w:r w:rsidRPr="00FA0A76">
        <w:rPr>
          <w:rFonts w:ascii="Times New Roman" w:eastAsia="Times New Roman" w:hAnsi="Times New Roman" w:cs="Times New Roman"/>
          <w:b/>
          <w:bCs/>
          <w:sz w:val="24"/>
          <w:szCs w:val="24"/>
          <w:lang w:val="it-IT" w:eastAsia="en-AU"/>
        </w:rPr>
        <w:t>Poietika Festival</w:t>
      </w:r>
      <w:r w:rsidRPr="00FA0A76">
        <w:rPr>
          <w:rFonts w:ascii="Times New Roman" w:eastAsia="Times New Roman" w:hAnsi="Times New Roman" w:cs="Times New Roman"/>
          <w:sz w:val="24"/>
          <w:szCs w:val="24"/>
          <w:lang w:val="it-IT" w:eastAsia="en-AU"/>
        </w:rPr>
        <w:t xml:space="preserve"> e nelle case di Terra di Borgo Ficana (MC) per il festival </w:t>
      </w:r>
      <w:r w:rsidRPr="00FA0A76">
        <w:rPr>
          <w:rFonts w:ascii="Times New Roman" w:eastAsia="Times New Roman" w:hAnsi="Times New Roman" w:cs="Times New Roman"/>
          <w:b/>
          <w:bCs/>
          <w:sz w:val="24"/>
          <w:szCs w:val="24"/>
          <w:lang w:val="it-IT" w:eastAsia="en-AU"/>
        </w:rPr>
        <w:t>Licenze Poetiche</w:t>
      </w:r>
      <w:r w:rsidRPr="00FA0A76">
        <w:rPr>
          <w:rFonts w:ascii="Times New Roman" w:eastAsia="Times New Roman" w:hAnsi="Times New Roman" w:cs="Times New Roman"/>
          <w:sz w:val="24"/>
          <w:szCs w:val="24"/>
          <w:lang w:val="it-IT" w:eastAsia="en-AU"/>
        </w:rPr>
        <w:t xml:space="preserve"> nel mese di maggio. </w:t>
      </w: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r w:rsidRPr="00FA0A76">
        <w:rPr>
          <w:rFonts w:ascii="Times New Roman" w:eastAsia="Times New Roman" w:hAnsi="Times New Roman" w:cs="Times New Roman"/>
          <w:b/>
          <w:bCs/>
          <w:sz w:val="24"/>
          <w:szCs w:val="24"/>
          <w:u w:val="single"/>
          <w:lang w:val="it-IT" w:eastAsia="en-AU"/>
        </w:rPr>
        <w:t>Operatore culturale</w:t>
      </w: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r w:rsidRPr="00FA0A76">
        <w:rPr>
          <w:rFonts w:ascii="Times New Roman" w:eastAsia="Times New Roman" w:hAnsi="Times New Roman" w:cs="Times New Roman"/>
          <w:sz w:val="24"/>
          <w:szCs w:val="24"/>
          <w:lang w:val="it-IT" w:eastAsia="en-AU"/>
        </w:rPr>
        <w:t>Dal 2008  al 2012 ha lavorato come operatore culturale nel ruolo di  </w:t>
      </w:r>
      <w:r w:rsidRPr="00FA0A76">
        <w:rPr>
          <w:rFonts w:ascii="Times New Roman" w:eastAsia="Times New Roman" w:hAnsi="Times New Roman" w:cs="Times New Roman"/>
          <w:b/>
          <w:bCs/>
          <w:sz w:val="24"/>
          <w:szCs w:val="24"/>
          <w:lang w:val="it-IT" w:eastAsia="en-AU"/>
        </w:rPr>
        <w:t>direttore artistico dell'Ass.Cult. </w:t>
      </w:r>
      <w:r w:rsidRPr="00FA0A76">
        <w:rPr>
          <w:rFonts w:ascii="Times New Roman" w:eastAsia="Times New Roman" w:hAnsi="Times New Roman" w:cs="Times New Roman"/>
          <w:b/>
          <w:bCs/>
          <w:color w:val="ED1C24"/>
          <w:sz w:val="24"/>
          <w:szCs w:val="24"/>
          <w:u w:val="single"/>
          <w:lang w:val="it-IT" w:eastAsia="en-AU"/>
        </w:rPr>
        <w:t>Beba do Samba</w:t>
      </w:r>
      <w:r w:rsidRPr="00FA0A76">
        <w:rPr>
          <w:rFonts w:ascii="Times New Roman" w:eastAsia="Times New Roman" w:hAnsi="Times New Roman" w:cs="Times New Roman"/>
          <w:sz w:val="24"/>
          <w:szCs w:val="24"/>
          <w:lang w:val="it-IT" w:eastAsia="en-AU"/>
        </w:rPr>
        <w:t>, per la quale ha organizzato festival (Estemporanea - due edizione presso la Casa Internazionale delle Donne di Roma - La signora di Sopra - San Lorenzo Music Fest), eventi, concerti, laboratori di scrittura, readings, performance e mostre d'arte contemporanea.</w:t>
      </w: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p>
    <w:p w:rsidR="00FA0A76" w:rsidRPr="00FA0A76" w:rsidRDefault="00FA0A76" w:rsidP="00FA0A76">
      <w:pPr>
        <w:spacing w:after="0" w:line="336" w:lineRule="atLeast"/>
        <w:jc w:val="both"/>
        <w:rPr>
          <w:rFonts w:ascii="Times New Roman" w:eastAsia="Times New Roman" w:hAnsi="Times New Roman" w:cs="Times New Roman"/>
          <w:sz w:val="24"/>
          <w:szCs w:val="24"/>
          <w:lang w:val="it-IT" w:eastAsia="en-AU"/>
        </w:rPr>
      </w:pPr>
      <w:r w:rsidRPr="00FA0A76">
        <w:rPr>
          <w:rFonts w:ascii="Arial" w:eastAsia="Times New Roman" w:hAnsi="Arial" w:cs="Arial"/>
          <w:sz w:val="23"/>
          <w:szCs w:val="23"/>
          <w:lang w:val="it-IT" w:eastAsia="en-AU"/>
        </w:rPr>
        <w:t>Sempre nel 2011-2012 ha curato e diretto la trasmissione radiofonica </w:t>
      </w:r>
      <w:r w:rsidRPr="00FA0A76">
        <w:rPr>
          <w:rFonts w:ascii="Times New Roman" w:eastAsia="Times New Roman" w:hAnsi="Times New Roman" w:cs="Times New Roman"/>
          <w:b/>
          <w:bCs/>
          <w:color w:val="009D29"/>
          <w:sz w:val="24"/>
          <w:szCs w:val="24"/>
          <w:u w:val="single"/>
          <w:lang w:val="it-IT" w:eastAsia="en-AU"/>
        </w:rPr>
        <w:t>La poesia e' morta!?Viva la muerte! </w:t>
      </w:r>
      <w:r w:rsidRPr="00FA0A76">
        <w:rPr>
          <w:rFonts w:ascii="Arial" w:eastAsia="Times New Roman" w:hAnsi="Arial" w:cs="Arial"/>
          <w:sz w:val="23"/>
          <w:szCs w:val="23"/>
          <w:lang w:val="it-IT" w:eastAsia="en-AU"/>
        </w:rPr>
        <w:t>per la webradio RadioSonar, insieme al poeta, critico ed editore Davide Nota,in diretta dal CSOA Sans Papiers di Roma.</w:t>
      </w:r>
      <w:r w:rsidRPr="00FA0A76">
        <w:rPr>
          <w:rFonts w:ascii="Arial" w:eastAsia="Times New Roman" w:hAnsi="Arial" w:cs="Arial"/>
          <w:b/>
          <w:bCs/>
          <w:sz w:val="23"/>
          <w:szCs w:val="23"/>
          <w:lang w:val="it-IT" w:eastAsia="en-AU"/>
        </w:rPr>
        <w:t>​</w:t>
      </w:r>
    </w:p>
    <w:p w:rsidR="0045651E" w:rsidRPr="00FA0A76" w:rsidRDefault="0045651E">
      <w:pPr>
        <w:rPr>
          <w:lang w:val="it-IT"/>
        </w:rPr>
      </w:pPr>
      <w:bookmarkStart w:id="0" w:name="_GoBack"/>
      <w:bookmarkEnd w:id="0"/>
    </w:p>
    <w:sectPr w:rsidR="0045651E" w:rsidRPr="00FA0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53"/>
    <w:rsid w:val="0045651E"/>
    <w:rsid w:val="00E80F53"/>
    <w:rsid w:val="00FA0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A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A0A76"/>
    <w:rPr>
      <w:b/>
      <w:bCs/>
    </w:rPr>
  </w:style>
  <w:style w:type="character" w:styleId="Emphasis">
    <w:name w:val="Emphasis"/>
    <w:basedOn w:val="DefaultParagraphFont"/>
    <w:uiPriority w:val="20"/>
    <w:qFormat/>
    <w:rsid w:val="00FA0A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A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A0A76"/>
    <w:rPr>
      <w:b/>
      <w:bCs/>
    </w:rPr>
  </w:style>
  <w:style w:type="character" w:styleId="Emphasis">
    <w:name w:val="Emphasis"/>
    <w:basedOn w:val="DefaultParagraphFont"/>
    <w:uiPriority w:val="20"/>
    <w:qFormat/>
    <w:rsid w:val="00FA0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6835</Characters>
  <Application>Microsoft Office Word</Application>
  <DocSecurity>0</DocSecurity>
  <Lines>56</Lines>
  <Paragraphs>16</Paragraphs>
  <ScaleCrop>false</ScaleCrop>
  <Company>Toshiba</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2016-02-07T16:00:00Z</dcterms:created>
  <dcterms:modified xsi:type="dcterms:W3CDTF">2016-02-07T16:01:00Z</dcterms:modified>
</cp:coreProperties>
</file>